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36C2A" w14:textId="2F6EDF0E" w:rsidR="001F6CE8" w:rsidRDefault="00EC520C" w:rsidP="00D86FDF">
      <w:pPr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>Customer Survey iPad Give Away</w:t>
      </w:r>
      <w:r w:rsidR="001F6CE8" w:rsidRPr="001F6CE8">
        <w:rPr>
          <w:rFonts w:ascii="Arial" w:hAnsi="Arial"/>
          <w:b/>
          <w:lang w:val="en-CA"/>
        </w:rPr>
        <w:t xml:space="preserve"> </w:t>
      </w:r>
    </w:p>
    <w:p w14:paraId="3FD3194C" w14:textId="77777777" w:rsidR="00EC520C" w:rsidRDefault="00EC520C" w:rsidP="00D86FDF">
      <w:pPr>
        <w:rPr>
          <w:rFonts w:ascii="Arial" w:hAnsi="Arial"/>
          <w:b/>
          <w:lang w:val="en-CA"/>
        </w:rPr>
      </w:pPr>
    </w:p>
    <w:p w14:paraId="207E5BBE" w14:textId="1ACE88FE" w:rsidR="00EC520C" w:rsidRDefault="00EC520C" w:rsidP="00D86FDF">
      <w:pPr>
        <w:rPr>
          <w:rFonts w:ascii="Arial" w:hAnsi="Arial"/>
          <w:b/>
          <w:lang w:val="en-CA"/>
        </w:rPr>
      </w:pPr>
      <w:r>
        <w:rPr>
          <w:rFonts w:ascii="Arial" w:hAnsi="Arial"/>
          <w:b/>
          <w:lang w:val="en-CA"/>
        </w:rPr>
        <w:t>General Contest Rules</w:t>
      </w:r>
    </w:p>
    <w:p w14:paraId="4411CF8C" w14:textId="7A541063" w:rsidR="00256C12" w:rsidRDefault="00256C12" w:rsidP="00D86FDF">
      <w:pPr>
        <w:pStyle w:val="ListParagraph"/>
        <w:numPr>
          <w:ilvl w:val="0"/>
          <w:numId w:val="2"/>
        </w:numPr>
        <w:rPr>
          <w:rFonts w:ascii="Arial" w:hAnsi="Arial"/>
          <w:b/>
          <w:sz w:val="24"/>
        </w:rPr>
      </w:pPr>
      <w:r w:rsidRPr="00A16A08">
        <w:rPr>
          <w:rFonts w:ascii="Arial" w:hAnsi="Arial"/>
          <w:b/>
          <w:sz w:val="24"/>
        </w:rPr>
        <w:t>No purchase necessary</w:t>
      </w:r>
    </w:p>
    <w:p w14:paraId="1DBD75A1" w14:textId="48E90A48" w:rsidR="00A16A08" w:rsidRDefault="00A16A08" w:rsidP="00A16A08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 w:rsidRPr="00A16A08">
        <w:rPr>
          <w:rFonts w:ascii="Arial" w:hAnsi="Arial"/>
          <w:b/>
          <w:sz w:val="24"/>
        </w:rPr>
        <w:t>Contest Period.</w:t>
      </w:r>
      <w:r>
        <w:rPr>
          <w:rFonts w:ascii="Arial" w:hAnsi="Arial"/>
          <w:sz w:val="24"/>
        </w:rPr>
        <w:t xml:space="preserve"> The Contest will run from </w:t>
      </w:r>
      <w:r w:rsidR="003A7AAC">
        <w:rPr>
          <w:rFonts w:ascii="Arial" w:hAnsi="Arial"/>
          <w:sz w:val="24"/>
        </w:rPr>
        <w:t>April 1</w:t>
      </w:r>
      <w:r w:rsidRPr="00C7576D">
        <w:rPr>
          <w:rFonts w:ascii="Arial" w:hAnsi="Arial"/>
          <w:sz w:val="24"/>
        </w:rPr>
        <w:t xml:space="preserve">, 2019 to </w:t>
      </w:r>
      <w:r w:rsidR="003A7AAC">
        <w:rPr>
          <w:rFonts w:ascii="Arial" w:hAnsi="Arial"/>
          <w:sz w:val="24"/>
        </w:rPr>
        <w:t>April 12</w:t>
      </w:r>
      <w:r w:rsidRPr="00C7576D">
        <w:rPr>
          <w:rFonts w:ascii="Arial" w:hAnsi="Arial"/>
          <w:sz w:val="24"/>
        </w:rPr>
        <w:t>, 2019</w:t>
      </w:r>
      <w:r>
        <w:rPr>
          <w:rFonts w:ascii="Arial" w:hAnsi="Arial"/>
          <w:sz w:val="24"/>
        </w:rPr>
        <w:t>.</w:t>
      </w:r>
    </w:p>
    <w:p w14:paraId="370CEA70" w14:textId="5B34D4A2" w:rsidR="00D86FDF" w:rsidRDefault="004360D3" w:rsidP="00D86FDF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Open</w:t>
      </w:r>
      <w:r w:rsidR="00D86FDF" w:rsidRPr="00C7576D">
        <w:rPr>
          <w:rFonts w:ascii="Arial" w:hAnsi="Arial"/>
          <w:sz w:val="24"/>
        </w:rPr>
        <w:t xml:space="preserve"> to </w:t>
      </w:r>
      <w:r w:rsidR="00256C12">
        <w:rPr>
          <w:rFonts w:ascii="Arial" w:hAnsi="Arial"/>
          <w:sz w:val="24"/>
        </w:rPr>
        <w:t xml:space="preserve">anyone </w:t>
      </w:r>
      <w:r w:rsidR="00D86FDF" w:rsidRPr="00C7576D">
        <w:rPr>
          <w:rFonts w:ascii="Arial" w:hAnsi="Arial"/>
          <w:sz w:val="24"/>
        </w:rPr>
        <w:t xml:space="preserve">in </w:t>
      </w:r>
      <w:r>
        <w:rPr>
          <w:rFonts w:ascii="Arial" w:hAnsi="Arial"/>
          <w:sz w:val="24"/>
        </w:rPr>
        <w:t>Eastern Canada – Ontario, Quebec, Maritime Provinces</w:t>
      </w:r>
      <w:r w:rsidR="00D86FDF" w:rsidRPr="00C7576D">
        <w:rPr>
          <w:rFonts w:ascii="Arial" w:hAnsi="Arial"/>
          <w:sz w:val="24"/>
        </w:rPr>
        <w:t xml:space="preserve">. </w:t>
      </w:r>
    </w:p>
    <w:p w14:paraId="7B37C013" w14:textId="56B87DD6" w:rsidR="0045565E" w:rsidRDefault="00A16A08" w:rsidP="00D86FDF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 w:rsidRPr="00A16A08">
        <w:rPr>
          <w:rFonts w:ascii="Arial" w:hAnsi="Arial"/>
          <w:b/>
          <w:sz w:val="24"/>
        </w:rPr>
        <w:t>Prize.</w:t>
      </w:r>
      <w:r>
        <w:rPr>
          <w:rFonts w:ascii="Arial" w:hAnsi="Arial"/>
          <w:sz w:val="24"/>
        </w:rPr>
        <w:t xml:space="preserve"> The Contest P</w:t>
      </w:r>
      <w:r w:rsidR="0045565E">
        <w:rPr>
          <w:rFonts w:ascii="Arial" w:hAnsi="Arial"/>
          <w:sz w:val="24"/>
        </w:rPr>
        <w:t>rize consists of (1) Apple iPad valued at $</w:t>
      </w:r>
      <w:r w:rsidR="008712A2">
        <w:rPr>
          <w:rFonts w:ascii="Arial" w:hAnsi="Arial"/>
          <w:sz w:val="24"/>
        </w:rPr>
        <w:t>849</w:t>
      </w:r>
      <w:r w:rsidR="0045565E">
        <w:rPr>
          <w:rFonts w:ascii="Arial" w:hAnsi="Arial"/>
          <w:sz w:val="24"/>
        </w:rPr>
        <w:t>.00</w:t>
      </w:r>
      <w:r w:rsidR="003254A3">
        <w:rPr>
          <w:rFonts w:ascii="Arial" w:hAnsi="Arial"/>
          <w:sz w:val="24"/>
        </w:rPr>
        <w:t>. Prize must be accepted as awarded.</w:t>
      </w:r>
    </w:p>
    <w:p w14:paraId="68FFEF61" w14:textId="67F372E9" w:rsidR="00EC520C" w:rsidRDefault="00417232" w:rsidP="00EC520C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How t</w:t>
      </w:r>
      <w:r w:rsidR="00A16A08">
        <w:rPr>
          <w:rFonts w:ascii="Arial" w:hAnsi="Arial"/>
          <w:b/>
          <w:sz w:val="24"/>
        </w:rPr>
        <w:t>o Enter.</w:t>
      </w:r>
      <w:r w:rsidR="00A16A08">
        <w:rPr>
          <w:rFonts w:ascii="Arial" w:hAnsi="Arial"/>
          <w:sz w:val="24"/>
        </w:rPr>
        <w:t xml:space="preserve"> </w:t>
      </w:r>
      <w:r w:rsidR="00EC520C" w:rsidRPr="00EC520C">
        <w:rPr>
          <w:rFonts w:ascii="Arial" w:hAnsi="Arial"/>
          <w:sz w:val="24"/>
        </w:rPr>
        <w:t xml:space="preserve">By completing the Ariva Customer </w:t>
      </w:r>
      <w:r w:rsidR="0045565E">
        <w:rPr>
          <w:rFonts w:ascii="Arial" w:hAnsi="Arial"/>
          <w:sz w:val="24"/>
        </w:rPr>
        <w:t xml:space="preserve">Experience </w:t>
      </w:r>
      <w:r w:rsidR="00EC520C" w:rsidRPr="00EC520C">
        <w:rPr>
          <w:rFonts w:ascii="Arial" w:hAnsi="Arial"/>
          <w:sz w:val="24"/>
        </w:rPr>
        <w:t xml:space="preserve">Survey, you will automatically be entered in our </w:t>
      </w:r>
      <w:r>
        <w:rPr>
          <w:rFonts w:ascii="Arial" w:hAnsi="Arial"/>
          <w:sz w:val="24"/>
        </w:rPr>
        <w:t>Prize draw if you have provided your name and company in the survey.</w:t>
      </w:r>
    </w:p>
    <w:p w14:paraId="62F0B74E" w14:textId="35450598" w:rsidR="00A16A08" w:rsidRDefault="00A16A08" w:rsidP="00EC520C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 w:rsidRPr="00A16A08">
        <w:rPr>
          <w:rFonts w:ascii="Arial" w:hAnsi="Arial"/>
          <w:b/>
          <w:sz w:val="24"/>
        </w:rPr>
        <w:t>The Draw.</w:t>
      </w:r>
      <w:r>
        <w:rPr>
          <w:rFonts w:ascii="Arial" w:hAnsi="Arial"/>
          <w:sz w:val="24"/>
        </w:rPr>
        <w:t xml:space="preserve"> </w:t>
      </w:r>
      <w:r w:rsidR="00EC520C">
        <w:rPr>
          <w:rFonts w:ascii="Arial" w:hAnsi="Arial"/>
          <w:sz w:val="24"/>
        </w:rPr>
        <w:t xml:space="preserve">A winner will be selected from entries </w:t>
      </w:r>
      <w:r w:rsidR="0045565E">
        <w:rPr>
          <w:rFonts w:ascii="Arial" w:hAnsi="Arial"/>
          <w:sz w:val="24"/>
        </w:rPr>
        <w:t>received;</w:t>
      </w:r>
      <w:r w:rsidR="00EC520C">
        <w:rPr>
          <w:rFonts w:ascii="Arial" w:hAnsi="Arial"/>
          <w:sz w:val="24"/>
        </w:rPr>
        <w:t xml:space="preserve"> a random draw will take place by KPMG</w:t>
      </w:r>
      <w:r w:rsidR="00801748">
        <w:rPr>
          <w:rFonts w:ascii="Arial" w:hAnsi="Arial"/>
          <w:sz w:val="24"/>
        </w:rPr>
        <w:t xml:space="preserve"> on April </w:t>
      </w:r>
      <w:r w:rsidR="003A7AAC">
        <w:rPr>
          <w:rFonts w:ascii="Arial" w:hAnsi="Arial"/>
          <w:sz w:val="24"/>
        </w:rPr>
        <w:t>16, 2019</w:t>
      </w:r>
      <w:r w:rsidR="00801748">
        <w:rPr>
          <w:rFonts w:ascii="Arial" w:hAnsi="Arial"/>
          <w:sz w:val="24"/>
          <w:vertAlign w:val="superscript"/>
        </w:rPr>
        <w:t xml:space="preserve"> </w:t>
      </w:r>
      <w:r w:rsidR="00801748">
        <w:rPr>
          <w:rFonts w:ascii="Arial" w:hAnsi="Arial"/>
          <w:sz w:val="24"/>
        </w:rPr>
        <w:t>at 10:00am, at KPMG Tower, 600 de Maisonneuve Blvd. West, Suite 1500, Montreal Quebec.</w:t>
      </w:r>
      <w:r w:rsidR="0045565E">
        <w:rPr>
          <w:rFonts w:ascii="Arial" w:hAnsi="Arial"/>
          <w:sz w:val="24"/>
        </w:rPr>
        <w:t xml:space="preserve">  </w:t>
      </w:r>
    </w:p>
    <w:p w14:paraId="2D0434E4" w14:textId="265CBF7A" w:rsidR="00EC520C" w:rsidRDefault="00A16A08" w:rsidP="00EC520C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 w:rsidRPr="00A16A08">
        <w:rPr>
          <w:rFonts w:ascii="Arial" w:hAnsi="Arial"/>
          <w:b/>
          <w:sz w:val="24"/>
        </w:rPr>
        <w:t>Prize Winner Notification.</w:t>
      </w:r>
      <w:r>
        <w:rPr>
          <w:rFonts w:ascii="Arial" w:hAnsi="Arial"/>
          <w:sz w:val="24"/>
        </w:rPr>
        <w:t xml:space="preserve"> </w:t>
      </w:r>
      <w:r w:rsidR="0045565E">
        <w:rPr>
          <w:rFonts w:ascii="Arial" w:hAnsi="Arial"/>
          <w:sz w:val="24"/>
        </w:rPr>
        <w:t xml:space="preserve">The potential </w:t>
      </w:r>
      <w:r w:rsidR="003254A3">
        <w:rPr>
          <w:rFonts w:ascii="Arial" w:hAnsi="Arial"/>
          <w:sz w:val="24"/>
        </w:rPr>
        <w:t>P</w:t>
      </w:r>
      <w:r w:rsidR="0045565E">
        <w:rPr>
          <w:rFonts w:ascii="Arial" w:hAnsi="Arial"/>
          <w:sz w:val="24"/>
        </w:rPr>
        <w:t xml:space="preserve">rize winner will be contacted via email using the information provided at the </w:t>
      </w:r>
      <w:r w:rsidR="003254A3">
        <w:rPr>
          <w:rFonts w:ascii="Arial" w:hAnsi="Arial"/>
          <w:sz w:val="24"/>
        </w:rPr>
        <w:t xml:space="preserve">time of entry, no later than April </w:t>
      </w:r>
      <w:r w:rsidR="003A7AAC">
        <w:rPr>
          <w:rFonts w:ascii="Arial" w:hAnsi="Arial"/>
          <w:sz w:val="24"/>
        </w:rPr>
        <w:t>19, 2019</w:t>
      </w:r>
      <w:r w:rsidR="003254A3">
        <w:rPr>
          <w:rFonts w:ascii="Arial" w:hAnsi="Arial"/>
          <w:sz w:val="24"/>
        </w:rPr>
        <w:t>.</w:t>
      </w:r>
    </w:p>
    <w:p w14:paraId="6F89DBE9" w14:textId="4F2A70A1" w:rsidR="006033FA" w:rsidRDefault="006033FA" w:rsidP="006033FA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winner </w:t>
      </w:r>
      <w:r w:rsidRPr="006033FA">
        <w:rPr>
          <w:rFonts w:ascii="Arial" w:hAnsi="Arial"/>
          <w:sz w:val="24"/>
        </w:rPr>
        <w:t xml:space="preserve">must correctly answer, without assistance, a time-limited, mathematical skill-testing question to be administered by </w:t>
      </w:r>
      <w:r>
        <w:rPr>
          <w:rFonts w:ascii="Arial" w:hAnsi="Arial"/>
          <w:sz w:val="24"/>
        </w:rPr>
        <w:t>KPMG</w:t>
      </w:r>
      <w:r w:rsidR="003A7AAC">
        <w:rPr>
          <w:rFonts w:ascii="Arial" w:hAnsi="Arial"/>
          <w:sz w:val="24"/>
        </w:rPr>
        <w:t>.</w:t>
      </w:r>
    </w:p>
    <w:p w14:paraId="6F08941C" w14:textId="6942DB06" w:rsidR="0045565E" w:rsidRDefault="0045565E" w:rsidP="00EC520C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 w:rsidRPr="00A16A08">
        <w:rPr>
          <w:rFonts w:ascii="Arial" w:hAnsi="Arial"/>
          <w:b/>
          <w:sz w:val="24"/>
        </w:rPr>
        <w:t>Odds of Winning</w:t>
      </w:r>
      <w:r>
        <w:rPr>
          <w:rFonts w:ascii="Arial" w:hAnsi="Arial"/>
          <w:sz w:val="24"/>
        </w:rPr>
        <w:t>.  The Odds of winning will depend on the number of eligible entries received during the Contest period.</w:t>
      </w:r>
    </w:p>
    <w:p w14:paraId="3726DEEC" w14:textId="11167E20" w:rsidR="0045565E" w:rsidRDefault="00801748" w:rsidP="00EC520C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</w:t>
      </w:r>
      <w:r w:rsidR="003254A3"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>rize will be delivered to the winner via their Ariva Sales Representative.</w:t>
      </w:r>
    </w:p>
    <w:p w14:paraId="20F2BABC" w14:textId="29BC6D12" w:rsidR="00256C12" w:rsidRDefault="00256C12" w:rsidP="00EC520C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Any litigation respecting the conduct or organization of a publicity contest may be submitted to the Régie des alcools, des courses </w:t>
      </w:r>
      <w:proofErr w:type="gramStart"/>
      <w:r>
        <w:rPr>
          <w:rFonts w:ascii="Arial" w:hAnsi="Arial"/>
          <w:sz w:val="24"/>
        </w:rPr>
        <w:t>et</w:t>
      </w:r>
      <w:proofErr w:type="gramEnd"/>
      <w:r>
        <w:rPr>
          <w:rFonts w:ascii="Arial" w:hAnsi="Arial"/>
          <w:sz w:val="24"/>
        </w:rPr>
        <w:t xml:space="preserve"> des</w:t>
      </w:r>
      <w:r w:rsidRPr="00256C12">
        <w:rPr>
          <w:rFonts w:ascii="Arial" w:hAnsi="Arial"/>
          <w:sz w:val="24"/>
        </w:rPr>
        <w:t xml:space="preserve"> </w:t>
      </w:r>
      <w:proofErr w:type="spellStart"/>
      <w:r w:rsidRPr="00256C12">
        <w:rPr>
          <w:rFonts w:ascii="Arial" w:hAnsi="Arial"/>
          <w:sz w:val="24"/>
        </w:rPr>
        <w:t>jeux</w:t>
      </w:r>
      <w:proofErr w:type="spellEnd"/>
      <w:r>
        <w:rPr>
          <w:rFonts w:ascii="Arial" w:hAnsi="Arial"/>
          <w:sz w:val="24"/>
        </w:rPr>
        <w:t xml:space="preserve"> for a ruling.  Any litigation respecting the awarding of a prize may be submitted </w:t>
      </w:r>
      <w:bookmarkStart w:id="0" w:name="_GoBack"/>
      <w:bookmarkEnd w:id="0"/>
      <w:r>
        <w:rPr>
          <w:rFonts w:ascii="Arial" w:hAnsi="Arial"/>
          <w:sz w:val="24"/>
        </w:rPr>
        <w:t>to the board only for the purpose of helping the parties reach a settlement.</w:t>
      </w:r>
    </w:p>
    <w:p w14:paraId="7BC56FE7" w14:textId="3D3E3545" w:rsidR="006033FA" w:rsidRDefault="006033FA" w:rsidP="006033FA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Ariva employees or family members are not eligible to enter the contest.</w:t>
      </w:r>
    </w:p>
    <w:p w14:paraId="7D3AAEC8" w14:textId="7AFE655E" w:rsidR="006033FA" w:rsidRDefault="006033FA" w:rsidP="00EC520C">
      <w:pPr>
        <w:pStyle w:val="ListParagraph"/>
        <w:numPr>
          <w:ilvl w:val="0"/>
          <w:numId w:val="2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Contest rules can be found on our website Ariva.ca</w:t>
      </w:r>
    </w:p>
    <w:p w14:paraId="515668C6" w14:textId="77777777" w:rsidR="006033FA" w:rsidRDefault="006033FA" w:rsidP="006033FA">
      <w:pPr>
        <w:pStyle w:val="ListParagraph"/>
        <w:rPr>
          <w:rFonts w:ascii="Arial" w:hAnsi="Arial"/>
          <w:sz w:val="24"/>
        </w:rPr>
      </w:pPr>
    </w:p>
    <w:p w14:paraId="018C3F1F" w14:textId="77777777" w:rsidR="00417232" w:rsidRPr="00C7576D" w:rsidRDefault="00417232" w:rsidP="00545229">
      <w:pPr>
        <w:pStyle w:val="ListParagraph"/>
        <w:rPr>
          <w:rFonts w:ascii="Arial" w:hAnsi="Arial"/>
          <w:sz w:val="24"/>
        </w:rPr>
      </w:pPr>
    </w:p>
    <w:p w14:paraId="7322FEED" w14:textId="77777777" w:rsidR="00EC520C" w:rsidRDefault="00EC520C" w:rsidP="00D86FDF">
      <w:pPr>
        <w:rPr>
          <w:rFonts w:ascii="Arial" w:hAnsi="Arial"/>
          <w:lang w:val="en-CA"/>
        </w:rPr>
      </w:pPr>
    </w:p>
    <w:p w14:paraId="3B76DF75" w14:textId="77777777" w:rsidR="00D86FDF" w:rsidRPr="00D86FDF" w:rsidRDefault="00D86FDF" w:rsidP="00D86FDF">
      <w:pPr>
        <w:rPr>
          <w:rFonts w:ascii="Arial" w:eastAsiaTheme="minorHAnsi" w:hAnsi="Arial"/>
          <w:szCs w:val="22"/>
          <w:lang w:val="en-CA"/>
        </w:rPr>
      </w:pPr>
    </w:p>
    <w:p w14:paraId="5A676B56" w14:textId="57464FFD" w:rsidR="00D86FDF" w:rsidRPr="00D86FDF" w:rsidRDefault="00D86FDF" w:rsidP="00D86FDF">
      <w:pPr>
        <w:rPr>
          <w:rFonts w:ascii="Arial" w:eastAsiaTheme="minorHAnsi" w:hAnsi="Arial"/>
          <w:szCs w:val="22"/>
          <w:lang w:val="en-CA"/>
        </w:rPr>
      </w:pPr>
      <w:r w:rsidRPr="00D86FDF">
        <w:rPr>
          <w:rFonts w:ascii="Arial" w:eastAsiaTheme="minorHAnsi" w:hAnsi="Arial"/>
          <w:szCs w:val="22"/>
          <w:lang w:val="en-CA"/>
        </w:rPr>
        <w:t xml:space="preserve">©2019 Ariva, and the Ariva logo are trademarks of Domtar Inc. in Canada. </w:t>
      </w:r>
    </w:p>
    <w:p w14:paraId="01B8A112" w14:textId="77777777" w:rsidR="00D86FDF" w:rsidRPr="001B7E2C" w:rsidRDefault="00D86FDF" w:rsidP="001B7E2C">
      <w:pPr>
        <w:pStyle w:val="NoSpacing"/>
        <w:rPr>
          <w:rFonts w:ascii="Arial" w:hAnsi="Arial" w:cs="Arial"/>
        </w:rPr>
      </w:pPr>
    </w:p>
    <w:sectPr w:rsidR="00D86FDF" w:rsidRPr="001B7E2C" w:rsidSect="009E4181">
      <w:headerReference w:type="default" r:id="rId12"/>
      <w:headerReference w:type="first" r:id="rId13"/>
      <w:footerReference w:type="first" r:id="rId14"/>
      <w:pgSz w:w="12240" w:h="15840"/>
      <w:pgMar w:top="1975" w:right="1836" w:bottom="720" w:left="1836" w:header="737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B7BE6" w14:textId="77777777" w:rsidR="00B66006" w:rsidRDefault="00B66006" w:rsidP="00A11D59">
      <w:r>
        <w:separator/>
      </w:r>
    </w:p>
  </w:endnote>
  <w:endnote w:type="continuationSeparator" w:id="0">
    <w:p w14:paraId="34E62309" w14:textId="77777777" w:rsidR="00B66006" w:rsidRDefault="00B66006" w:rsidP="00A1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B78A" w14:textId="6AC95904" w:rsidR="002A2B61" w:rsidRPr="00682247" w:rsidRDefault="00682247">
    <w:pPr>
      <w:pStyle w:val="Footer"/>
      <w:rPr>
        <w:lang w:val="en-CA"/>
      </w:rPr>
    </w:pPr>
    <w:r w:rsidRPr="00682247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68E66A" wp14:editId="15BD501A">
              <wp:simplePos x="0" y="0"/>
              <wp:positionH relativeFrom="column">
                <wp:posOffset>3745103</wp:posOffset>
              </wp:positionH>
              <wp:positionV relativeFrom="paragraph">
                <wp:posOffset>0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A8B27" w14:textId="45F38B3E" w:rsidR="00682247" w:rsidRPr="00A57D67" w:rsidRDefault="00682247" w:rsidP="00682247">
                          <w:pPr>
                            <w:jc w:val="right"/>
                            <w:rPr>
                              <w:rFonts w:ascii="Arial" w:hAnsi="Arial" w:cs="Arial"/>
                              <w:color w:val="1D1160"/>
                              <w:sz w:val="14"/>
                              <w:szCs w:val="14"/>
                            </w:rPr>
                          </w:pPr>
                          <w:r w:rsidRPr="00A57D67">
                            <w:rPr>
                              <w:rFonts w:ascii="Arial" w:hAnsi="Arial" w:cs="Arial"/>
                              <w:color w:val="1D1160"/>
                              <w:sz w:val="14"/>
                              <w:szCs w:val="14"/>
                            </w:rPr>
                            <w:t>A Division of Domtar Inc.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968E6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9pt;margin-top:0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" stroked="f">
              <v:textbox style="mso-fit-shape-to-text:t">
                <w:txbxContent>
                  <w:p w14:paraId="744A8B27" w14:textId="45F38B3E" w:rsidR="00682247" w:rsidRPr="00A57D67" w:rsidRDefault="00682247" w:rsidP="00682247">
                    <w:pPr>
                      <w:jc w:val="right"/>
                      <w:rPr>
                        <w:rFonts w:ascii="Arial" w:hAnsi="Arial" w:cs="Arial"/>
                        <w:color w:val="1D1160"/>
                        <w:sz w:val="14"/>
                        <w:szCs w:val="14"/>
                      </w:rPr>
                    </w:pPr>
                    <w:r w:rsidRPr="00A57D67">
                      <w:rPr>
                        <w:rFonts w:ascii="Arial" w:hAnsi="Arial" w:cs="Arial"/>
                        <w:color w:val="1D1160"/>
                        <w:sz w:val="14"/>
                        <w:szCs w:val="14"/>
                      </w:rPr>
                      <w:t>A Division of Domtar Inc.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03FED" w14:textId="77777777" w:rsidR="00B66006" w:rsidRDefault="00B66006" w:rsidP="00A11D59">
      <w:r>
        <w:separator/>
      </w:r>
    </w:p>
  </w:footnote>
  <w:footnote w:type="continuationSeparator" w:id="0">
    <w:p w14:paraId="278F3451" w14:textId="77777777" w:rsidR="00B66006" w:rsidRDefault="00B66006" w:rsidP="00A11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0769F" w14:textId="695F662E" w:rsidR="00C06468" w:rsidRDefault="00C06468" w:rsidP="00A11D59">
    <w:pPr>
      <w:pStyle w:val="Header"/>
      <w:tabs>
        <w:tab w:val="clear" w:pos="4320"/>
        <w:tab w:val="clear" w:pos="8640"/>
      </w:tabs>
      <w:ind w:left="-1800" w:right="-183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8D7A1" w14:textId="5FA1AB71" w:rsidR="00C06468" w:rsidRDefault="00D86FDF" w:rsidP="00A11D59">
    <w:pPr>
      <w:pStyle w:val="Header"/>
      <w:tabs>
        <w:tab w:val="clear" w:pos="4320"/>
        <w:tab w:val="clear" w:pos="8640"/>
      </w:tabs>
    </w:pPr>
    <w:r>
      <w:rPr>
        <w:noProof/>
        <w:lang w:val="en-CA" w:eastAsia="en-CA"/>
      </w:rPr>
      <w:drawing>
        <wp:anchor distT="0" distB="0" distL="114300" distR="114300" simplePos="0" relativeHeight="251670528" behindDoc="0" locked="0" layoutInCell="1" allowOverlap="1" wp14:anchorId="4ED44E43" wp14:editId="0C768D31">
          <wp:simplePos x="0" y="0"/>
          <wp:positionH relativeFrom="margin">
            <wp:posOffset>4716780</wp:posOffset>
          </wp:positionH>
          <wp:positionV relativeFrom="margin">
            <wp:posOffset>-847725</wp:posOffset>
          </wp:positionV>
          <wp:extent cx="1484630" cy="437515"/>
          <wp:effectExtent l="0" t="0" r="127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iva logo_eng_taglineR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630" cy="437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4FCB" w:rsidRPr="002A2B61">
      <w:rPr>
        <w:noProof/>
        <w:lang w:val="en-CA" w:eastAsia="en-CA"/>
      </w:rPr>
      <w:drawing>
        <wp:anchor distT="0" distB="0" distL="114300" distR="114300" simplePos="0" relativeHeight="251667456" behindDoc="0" locked="0" layoutInCell="1" allowOverlap="1" wp14:anchorId="5E8FFBA5" wp14:editId="583AF321">
          <wp:simplePos x="0" y="0"/>
          <wp:positionH relativeFrom="column">
            <wp:posOffset>-1165860</wp:posOffset>
          </wp:positionH>
          <wp:positionV relativeFrom="paragraph">
            <wp:posOffset>1056005</wp:posOffset>
          </wp:positionV>
          <wp:extent cx="85725" cy="485775"/>
          <wp:effectExtent l="0" t="0" r="9525" b="9525"/>
          <wp:wrapSquare wrapText="bothSides"/>
          <wp:docPr id="8" name="Picture 7" descr="Ariva-PPInside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riva-PPInsideImage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6ED"/>
    <w:multiLevelType w:val="hybridMultilevel"/>
    <w:tmpl w:val="FF82A43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A5304"/>
    <w:multiLevelType w:val="hybridMultilevel"/>
    <w:tmpl w:val="356CE1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59"/>
    <w:rsid w:val="0008126D"/>
    <w:rsid w:val="00091A12"/>
    <w:rsid w:val="00091C05"/>
    <w:rsid w:val="000A4FCB"/>
    <w:rsid w:val="00164AFC"/>
    <w:rsid w:val="00192EE5"/>
    <w:rsid w:val="001B7E2C"/>
    <w:rsid w:val="001F6CE8"/>
    <w:rsid w:val="00256C12"/>
    <w:rsid w:val="002A2B61"/>
    <w:rsid w:val="002A7C27"/>
    <w:rsid w:val="00320A53"/>
    <w:rsid w:val="00323E87"/>
    <w:rsid w:val="003254A3"/>
    <w:rsid w:val="003A7AAC"/>
    <w:rsid w:val="003D10CF"/>
    <w:rsid w:val="00417232"/>
    <w:rsid w:val="004360D3"/>
    <w:rsid w:val="0045565E"/>
    <w:rsid w:val="00545229"/>
    <w:rsid w:val="0059674F"/>
    <w:rsid w:val="005F2FB1"/>
    <w:rsid w:val="006033FA"/>
    <w:rsid w:val="0060574B"/>
    <w:rsid w:val="00635AB2"/>
    <w:rsid w:val="00682247"/>
    <w:rsid w:val="00723E68"/>
    <w:rsid w:val="007A7340"/>
    <w:rsid w:val="007C7CAD"/>
    <w:rsid w:val="00801748"/>
    <w:rsid w:val="008712A2"/>
    <w:rsid w:val="008C3D70"/>
    <w:rsid w:val="00930CF9"/>
    <w:rsid w:val="009835D6"/>
    <w:rsid w:val="009E4181"/>
    <w:rsid w:val="00A11D59"/>
    <w:rsid w:val="00A16A08"/>
    <w:rsid w:val="00A24F5E"/>
    <w:rsid w:val="00A57D67"/>
    <w:rsid w:val="00AB46E2"/>
    <w:rsid w:val="00B66006"/>
    <w:rsid w:val="00B93944"/>
    <w:rsid w:val="00C06468"/>
    <w:rsid w:val="00CD3DD4"/>
    <w:rsid w:val="00D86FDF"/>
    <w:rsid w:val="00E8708C"/>
    <w:rsid w:val="00EC520C"/>
    <w:rsid w:val="00F27A35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2415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59"/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1B7E2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/>
      <w:i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D59"/>
  </w:style>
  <w:style w:type="paragraph" w:styleId="Footer">
    <w:name w:val="footer"/>
    <w:basedOn w:val="Normal"/>
    <w:link w:val="FooterChar"/>
    <w:uiPriority w:val="99"/>
    <w:unhideWhenUsed/>
    <w:rsid w:val="00A11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D59"/>
  </w:style>
  <w:style w:type="paragraph" w:styleId="BalloonText">
    <w:name w:val="Balloon Text"/>
    <w:basedOn w:val="Normal"/>
    <w:link w:val="BalloonTextChar"/>
    <w:uiPriority w:val="99"/>
    <w:semiHidden/>
    <w:unhideWhenUsed/>
    <w:rsid w:val="00A11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5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30CF9"/>
    <w:rPr>
      <w:rFonts w:ascii="Calibri" w:eastAsia="Calibri" w:hAnsi="Calibri" w:cs="Times New Roman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E2C"/>
    <w:rPr>
      <w:rFonts w:asciiTheme="majorHAnsi" w:eastAsiaTheme="majorEastAsia" w:hAnsiTheme="majorHAnsi" w:cstheme="majorBidi"/>
      <w:bCs/>
      <w:i/>
      <w:i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B7E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7E2C"/>
  </w:style>
  <w:style w:type="paragraph" w:styleId="ListParagraph">
    <w:name w:val="List Paragraph"/>
    <w:basedOn w:val="Normal"/>
    <w:uiPriority w:val="34"/>
    <w:qFormat/>
    <w:rsid w:val="00D86FD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59"/>
  </w:style>
  <w:style w:type="paragraph" w:styleId="Heading4">
    <w:name w:val="heading 4"/>
    <w:basedOn w:val="Normal"/>
    <w:next w:val="BodyText"/>
    <w:link w:val="Heading4Char"/>
    <w:uiPriority w:val="9"/>
    <w:semiHidden/>
    <w:unhideWhenUsed/>
    <w:qFormat/>
    <w:rsid w:val="001B7E2C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/>
      <w:i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D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D59"/>
  </w:style>
  <w:style w:type="paragraph" w:styleId="Footer">
    <w:name w:val="footer"/>
    <w:basedOn w:val="Normal"/>
    <w:link w:val="FooterChar"/>
    <w:uiPriority w:val="99"/>
    <w:unhideWhenUsed/>
    <w:rsid w:val="00A11D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D59"/>
  </w:style>
  <w:style w:type="paragraph" w:styleId="BalloonText">
    <w:name w:val="Balloon Text"/>
    <w:basedOn w:val="Normal"/>
    <w:link w:val="BalloonTextChar"/>
    <w:uiPriority w:val="99"/>
    <w:semiHidden/>
    <w:unhideWhenUsed/>
    <w:rsid w:val="00A11D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59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30CF9"/>
    <w:rPr>
      <w:rFonts w:ascii="Calibri" w:eastAsia="Calibri" w:hAnsi="Calibri" w:cs="Times New Roman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E2C"/>
    <w:rPr>
      <w:rFonts w:asciiTheme="majorHAnsi" w:eastAsiaTheme="majorEastAsia" w:hAnsiTheme="majorHAnsi" w:cstheme="majorBidi"/>
      <w:bCs/>
      <w:i/>
      <w:i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B7E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7E2C"/>
  </w:style>
  <w:style w:type="paragraph" w:styleId="ListParagraph">
    <w:name w:val="List Paragraph"/>
    <w:basedOn w:val="Normal"/>
    <w:uiPriority w:val="34"/>
    <w:qFormat/>
    <w:rsid w:val="00D86FD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6271EA45EC64E9421BDCD09CFCCF9" ma:contentTypeVersion="0" ma:contentTypeDescription="Create a new document." ma:contentTypeScope="" ma:versionID="e863f72bb5818c5ca136550dddf524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CDB395-20CC-4DC8-A1EB-D2E4074183C1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A34C8B-F759-444C-B90B-B0139B0B0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25694-68AB-4CA4-94DC-C703842D2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29C2EB-2F33-4461-96BD-C319AC31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Ariva – English Letterhead template</vt:lpstr>
    </vt:vector>
  </TitlesOfParts>
  <Company>Polan + Waski</Company>
  <LinksUpToDate>false</LinksUpToDate>
  <CharactersWithSpaces>1713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Ariva – English Letterhead template</dc:title>
  <dc:creator>Martin Whiteside</dc:creator>
  <cp:lastModifiedBy>Windows User</cp:lastModifiedBy>
  <cp:revision>10</cp:revision>
  <cp:lastPrinted>2019-03-13T16:29:00Z</cp:lastPrinted>
  <dcterms:created xsi:type="dcterms:W3CDTF">2019-03-11T20:10:00Z</dcterms:created>
  <dcterms:modified xsi:type="dcterms:W3CDTF">2019-03-21T17:59:00Z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0x010100AAA6271EA45EC64E9421BDCD09CFCCF9</vt:lpwstr>
  </property>
</Properties>
</file>